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32" w:rsidRDefault="007D3832" w:rsidP="00393EF2">
      <w:pPr>
        <w:spacing w:after="0" w:line="240" w:lineRule="auto"/>
        <w:ind w:firstLine="567"/>
        <w:rPr>
          <w:rFonts w:ascii="Times New Roman" w:hAnsi="Times New Roman" w:cs="Times New Roman"/>
          <w:sz w:val="24"/>
          <w:szCs w:val="24"/>
        </w:rPr>
      </w:pPr>
    </w:p>
    <w:p w:rsidR="007D3832" w:rsidRPr="00E30B0F" w:rsidRDefault="007D3832" w:rsidP="007D3832">
      <w:pPr>
        <w:spacing w:after="0" w:line="240" w:lineRule="auto"/>
        <w:ind w:firstLine="567"/>
        <w:jc w:val="right"/>
        <w:rPr>
          <w:rFonts w:ascii="Times New Roman" w:hAnsi="Times New Roman" w:cs="Times New Roman"/>
          <w:sz w:val="24"/>
          <w:szCs w:val="24"/>
        </w:rPr>
      </w:pPr>
      <w:r w:rsidRPr="00F54285">
        <w:rPr>
          <w:rFonts w:ascii="Times New Roman" w:hAnsi="Times New Roman" w:cs="Times New Roman"/>
          <w:sz w:val="24"/>
          <w:szCs w:val="24"/>
        </w:rPr>
        <w:t>Утве</w:t>
      </w:r>
      <w:r>
        <w:rPr>
          <w:rFonts w:ascii="Times New Roman" w:hAnsi="Times New Roman" w:cs="Times New Roman"/>
          <w:sz w:val="24"/>
          <w:szCs w:val="24"/>
        </w:rPr>
        <w:t xml:space="preserve">рждены </w:t>
      </w:r>
      <w:r w:rsidRPr="00E30B0F">
        <w:rPr>
          <w:rFonts w:ascii="Times New Roman" w:hAnsi="Times New Roman" w:cs="Times New Roman"/>
          <w:sz w:val="24"/>
          <w:szCs w:val="24"/>
        </w:rPr>
        <w:t xml:space="preserve">приказом </w:t>
      </w:r>
    </w:p>
    <w:p w:rsidR="007D3832" w:rsidRPr="00E30B0F" w:rsidRDefault="007D3832" w:rsidP="007D3832">
      <w:pPr>
        <w:spacing w:after="0" w:line="240" w:lineRule="auto"/>
        <w:ind w:firstLine="567"/>
        <w:jc w:val="right"/>
        <w:rPr>
          <w:rFonts w:ascii="Times New Roman" w:hAnsi="Times New Roman" w:cs="Times New Roman"/>
          <w:sz w:val="24"/>
          <w:szCs w:val="24"/>
        </w:rPr>
      </w:pPr>
      <w:r w:rsidRPr="00E30B0F">
        <w:rPr>
          <w:rFonts w:ascii="Times New Roman" w:hAnsi="Times New Roman" w:cs="Times New Roman"/>
          <w:sz w:val="24"/>
          <w:szCs w:val="24"/>
        </w:rPr>
        <w:t>ГАУ НСО «Редакция газеты «Сельская правда»</w:t>
      </w:r>
    </w:p>
    <w:p w:rsidR="007D3832" w:rsidRPr="00E30B0F" w:rsidRDefault="007D3832" w:rsidP="007D3832">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007A2F55">
        <w:rPr>
          <w:rFonts w:ascii="Times New Roman" w:hAnsi="Times New Roman" w:cs="Times New Roman"/>
          <w:sz w:val="24"/>
          <w:szCs w:val="24"/>
        </w:rPr>
        <w:t>11</w:t>
      </w:r>
      <w:bookmarkStart w:id="0" w:name="_GoBack"/>
      <w:bookmarkEnd w:id="0"/>
      <w:r>
        <w:rPr>
          <w:rFonts w:ascii="Times New Roman" w:hAnsi="Times New Roman" w:cs="Times New Roman"/>
          <w:sz w:val="24"/>
          <w:szCs w:val="24"/>
        </w:rPr>
        <w:t xml:space="preserve">  от «25» июня </w:t>
      </w:r>
      <w:r w:rsidRPr="00E30B0F">
        <w:rPr>
          <w:rFonts w:ascii="Times New Roman" w:hAnsi="Times New Roman" w:cs="Times New Roman"/>
          <w:sz w:val="24"/>
          <w:szCs w:val="24"/>
        </w:rPr>
        <w:t>2020 года</w:t>
      </w:r>
    </w:p>
    <w:p w:rsidR="007D3832" w:rsidRDefault="007D3832" w:rsidP="00393EF2">
      <w:pPr>
        <w:spacing w:after="0" w:line="240" w:lineRule="auto"/>
        <w:ind w:firstLine="567"/>
        <w:rPr>
          <w:rFonts w:ascii="Times New Roman" w:hAnsi="Times New Roman" w:cs="Times New Roman"/>
          <w:b/>
          <w:color w:val="00B050"/>
          <w:sz w:val="28"/>
          <w:szCs w:val="28"/>
        </w:rPr>
      </w:pPr>
    </w:p>
    <w:p w:rsidR="007D3832" w:rsidRDefault="007D3832" w:rsidP="007D3832">
      <w:pPr>
        <w:spacing w:after="0" w:line="240" w:lineRule="auto"/>
        <w:ind w:firstLine="567"/>
        <w:jc w:val="center"/>
        <w:rPr>
          <w:rFonts w:ascii="Times New Roman" w:hAnsi="Times New Roman" w:cs="Times New Roman"/>
          <w:b/>
          <w:color w:val="00B050"/>
          <w:sz w:val="28"/>
          <w:szCs w:val="28"/>
        </w:rPr>
      </w:pPr>
    </w:p>
    <w:p w:rsidR="007D3832" w:rsidRDefault="007D3832" w:rsidP="007D38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СТАНДАРТЫ И ПРОЦЕДУРЫ</w:t>
      </w:r>
      <w:r w:rsidR="00A73E20" w:rsidRPr="007D3832">
        <w:rPr>
          <w:rFonts w:ascii="Times New Roman" w:hAnsi="Times New Roman" w:cs="Times New Roman"/>
          <w:b/>
          <w:sz w:val="24"/>
          <w:szCs w:val="24"/>
        </w:rPr>
        <w:t>,</w:t>
      </w:r>
    </w:p>
    <w:p w:rsidR="006F411D" w:rsidRPr="007D3832" w:rsidRDefault="007D3832" w:rsidP="007D3832">
      <w:pPr>
        <w:spacing w:after="0" w:line="240" w:lineRule="auto"/>
        <w:ind w:firstLine="567"/>
        <w:jc w:val="center"/>
        <w:rPr>
          <w:rFonts w:ascii="Times New Roman" w:hAnsi="Times New Roman" w:cs="Times New Roman"/>
          <w:b/>
          <w:sz w:val="24"/>
          <w:szCs w:val="24"/>
        </w:rPr>
      </w:pPr>
      <w:r w:rsidRPr="007D3832">
        <w:rPr>
          <w:rFonts w:ascii="Times New Roman" w:hAnsi="Times New Roman" w:cs="Times New Roman"/>
          <w:b/>
          <w:sz w:val="24"/>
          <w:szCs w:val="24"/>
        </w:rPr>
        <w:t>Н</w:t>
      </w:r>
      <w:r w:rsidR="00A73E20" w:rsidRPr="007D3832">
        <w:rPr>
          <w:rFonts w:ascii="Times New Roman" w:hAnsi="Times New Roman" w:cs="Times New Roman"/>
          <w:b/>
          <w:sz w:val="24"/>
          <w:szCs w:val="24"/>
        </w:rPr>
        <w:t>аправленные</w:t>
      </w:r>
      <w:r>
        <w:rPr>
          <w:rFonts w:ascii="Times New Roman" w:hAnsi="Times New Roman" w:cs="Times New Roman"/>
          <w:b/>
          <w:sz w:val="24"/>
          <w:szCs w:val="24"/>
        </w:rPr>
        <w:t xml:space="preserve"> </w:t>
      </w:r>
      <w:r w:rsidR="00A73E20" w:rsidRPr="007D3832">
        <w:rPr>
          <w:rFonts w:ascii="Times New Roman" w:hAnsi="Times New Roman" w:cs="Times New Roman"/>
          <w:b/>
          <w:sz w:val="24"/>
          <w:szCs w:val="24"/>
        </w:rPr>
        <w:t>на обеспечение добросовестной работы</w:t>
      </w:r>
    </w:p>
    <w:p w:rsidR="006F411D" w:rsidRPr="007D3832" w:rsidRDefault="006F411D" w:rsidP="007D3832">
      <w:pPr>
        <w:spacing w:after="0" w:line="240" w:lineRule="auto"/>
        <w:ind w:firstLine="567"/>
        <w:jc w:val="center"/>
        <w:rPr>
          <w:rFonts w:ascii="Times New Roman" w:hAnsi="Times New Roman" w:cs="Times New Roman"/>
          <w:b/>
          <w:sz w:val="24"/>
          <w:szCs w:val="24"/>
        </w:rPr>
      </w:pPr>
      <w:r w:rsidRPr="007D3832">
        <w:rPr>
          <w:rFonts w:ascii="Times New Roman" w:hAnsi="Times New Roman" w:cs="Times New Roman"/>
          <w:b/>
          <w:sz w:val="24"/>
          <w:szCs w:val="24"/>
        </w:rPr>
        <w:t>государственного автономного учреждения</w:t>
      </w:r>
    </w:p>
    <w:p w:rsidR="006F411D" w:rsidRPr="007D3832" w:rsidRDefault="006F411D" w:rsidP="007D3832">
      <w:pPr>
        <w:spacing w:after="0" w:line="240" w:lineRule="auto"/>
        <w:ind w:firstLine="567"/>
        <w:jc w:val="center"/>
        <w:rPr>
          <w:rFonts w:ascii="Times New Roman" w:hAnsi="Times New Roman" w:cs="Times New Roman"/>
          <w:b/>
          <w:sz w:val="24"/>
          <w:szCs w:val="24"/>
        </w:rPr>
      </w:pPr>
      <w:r w:rsidRPr="007D3832">
        <w:rPr>
          <w:rFonts w:ascii="Times New Roman" w:hAnsi="Times New Roman" w:cs="Times New Roman"/>
          <w:b/>
          <w:sz w:val="24"/>
          <w:szCs w:val="24"/>
        </w:rPr>
        <w:t>Новосибир</w:t>
      </w:r>
      <w:r w:rsidR="007D3832">
        <w:rPr>
          <w:rFonts w:ascii="Times New Roman" w:hAnsi="Times New Roman" w:cs="Times New Roman"/>
          <w:b/>
          <w:sz w:val="24"/>
          <w:szCs w:val="24"/>
        </w:rPr>
        <w:t>ской области «Редакция газеты «Сельская правда</w:t>
      </w:r>
      <w:r w:rsidRPr="007D3832">
        <w:rPr>
          <w:rFonts w:ascii="Times New Roman" w:hAnsi="Times New Roman" w:cs="Times New Roman"/>
          <w:b/>
          <w:sz w:val="24"/>
          <w:szCs w:val="24"/>
        </w:rPr>
        <w:t>»</w:t>
      </w:r>
    </w:p>
    <w:p w:rsidR="006F411D" w:rsidRPr="007D3832" w:rsidRDefault="006F411D" w:rsidP="007D3832">
      <w:pPr>
        <w:spacing w:after="0" w:line="240" w:lineRule="auto"/>
        <w:ind w:firstLine="567"/>
        <w:jc w:val="center"/>
        <w:rPr>
          <w:rFonts w:ascii="Times New Roman" w:hAnsi="Times New Roman" w:cs="Times New Roman"/>
          <w:b/>
          <w:sz w:val="24"/>
          <w:szCs w:val="24"/>
        </w:rPr>
      </w:pPr>
    </w:p>
    <w:p w:rsidR="006F411D" w:rsidRPr="007D3832" w:rsidRDefault="00A73E20" w:rsidP="007D3832">
      <w:pPr>
        <w:pStyle w:val="a3"/>
        <w:numPr>
          <w:ilvl w:val="0"/>
          <w:numId w:val="1"/>
        </w:numPr>
        <w:spacing w:after="0" w:line="240" w:lineRule="auto"/>
        <w:jc w:val="both"/>
        <w:rPr>
          <w:rFonts w:ascii="Times New Roman" w:hAnsi="Times New Roman" w:cs="Times New Roman"/>
          <w:b/>
          <w:sz w:val="24"/>
          <w:szCs w:val="24"/>
        </w:rPr>
      </w:pPr>
      <w:r w:rsidRPr="007D3832">
        <w:rPr>
          <w:rFonts w:ascii="Times New Roman" w:hAnsi="Times New Roman" w:cs="Times New Roman"/>
          <w:b/>
          <w:sz w:val="24"/>
          <w:szCs w:val="24"/>
        </w:rPr>
        <w:t xml:space="preserve">Общие положения </w:t>
      </w:r>
    </w:p>
    <w:p w:rsidR="007D3832" w:rsidRPr="007D3832" w:rsidRDefault="007D3832" w:rsidP="007D3832">
      <w:pPr>
        <w:pStyle w:val="a3"/>
        <w:spacing w:after="0" w:line="240" w:lineRule="auto"/>
        <w:ind w:left="987"/>
        <w:jc w:val="both"/>
        <w:rPr>
          <w:rFonts w:ascii="Times New Roman" w:hAnsi="Times New Roman" w:cs="Times New Roman"/>
          <w:b/>
          <w:sz w:val="24"/>
          <w:szCs w:val="24"/>
        </w:rPr>
      </w:pPr>
    </w:p>
    <w:p w:rsidR="00FE427F" w:rsidRPr="00393EF2" w:rsidRDefault="00A73E20" w:rsidP="007D383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1.1. Нормы стандартов и процедур, направленных на обеспечение добросовестной работы и поведения работников </w:t>
      </w:r>
      <w:r w:rsidR="006F411D" w:rsidRPr="007D3832">
        <w:rPr>
          <w:rFonts w:ascii="Times New Roman" w:hAnsi="Times New Roman" w:cs="Times New Roman"/>
          <w:sz w:val="24"/>
          <w:szCs w:val="24"/>
        </w:rPr>
        <w:t>государственного автономного учреждения Новосибирской области «Редакция газеты «</w:t>
      </w:r>
      <w:r w:rsidR="007D3832" w:rsidRPr="007D3832">
        <w:rPr>
          <w:rFonts w:ascii="Times New Roman" w:hAnsi="Times New Roman" w:cs="Times New Roman"/>
          <w:sz w:val="24"/>
          <w:szCs w:val="24"/>
        </w:rPr>
        <w:t>Сельская правда</w:t>
      </w:r>
      <w:r w:rsidR="006F411D" w:rsidRPr="007D3832">
        <w:rPr>
          <w:rFonts w:ascii="Times New Roman" w:hAnsi="Times New Roman" w:cs="Times New Roman"/>
          <w:sz w:val="24"/>
          <w:szCs w:val="24"/>
        </w:rPr>
        <w:t>»</w:t>
      </w:r>
      <w:r w:rsidR="006F411D" w:rsidRPr="00393EF2">
        <w:rPr>
          <w:rFonts w:ascii="Times New Roman" w:hAnsi="Times New Roman" w:cs="Times New Roman"/>
          <w:sz w:val="24"/>
          <w:szCs w:val="24"/>
        </w:rPr>
        <w:t xml:space="preserve"> </w:t>
      </w:r>
      <w:r w:rsidRPr="00393EF2">
        <w:rPr>
          <w:rFonts w:ascii="Times New Roman" w:hAnsi="Times New Roman" w:cs="Times New Roman"/>
          <w:sz w:val="24"/>
          <w:szCs w:val="24"/>
        </w:rPr>
        <w:t>(далее – стандарты</w:t>
      </w:r>
      <w:proofErr w:type="gramStart"/>
      <w:r w:rsidRPr="00393EF2">
        <w:rPr>
          <w:rFonts w:ascii="Times New Roman" w:hAnsi="Times New Roman" w:cs="Times New Roman"/>
          <w:sz w:val="24"/>
          <w:szCs w:val="24"/>
        </w:rPr>
        <w:t>),</w:t>
      </w:r>
      <w:r w:rsidR="000A671F" w:rsidRPr="00393EF2">
        <w:rPr>
          <w:rFonts w:ascii="Times New Roman" w:hAnsi="Times New Roman" w:cs="Times New Roman"/>
          <w:sz w:val="24"/>
          <w:szCs w:val="24"/>
        </w:rPr>
        <w:t xml:space="preserve"> </w:t>
      </w:r>
      <w:r w:rsidRPr="00393EF2">
        <w:rPr>
          <w:rFonts w:ascii="Times New Roman" w:hAnsi="Times New Roman" w:cs="Times New Roman"/>
          <w:sz w:val="24"/>
          <w:szCs w:val="24"/>
        </w:rPr>
        <w:t xml:space="preserve"> воплощают</w:t>
      </w:r>
      <w:proofErr w:type="gramEnd"/>
      <w:r w:rsidRPr="00393EF2">
        <w:rPr>
          <w:rFonts w:ascii="Times New Roman" w:hAnsi="Times New Roman" w:cs="Times New Roman"/>
          <w:sz w:val="24"/>
          <w:szCs w:val="24"/>
        </w:rPr>
        <w:t xml:space="preserve"> в себе основные ценности и устанавливают обязательные для всех работников этические требования, являясь практическим руководством к действию.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1.2. Стандарты призваны установить ключевые принципы, которыми должны руководствоваться работники.</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1.3. Стандарты устанавливаются на основании Конституции Российской Федерации, Федеральных законов от 29.12.2012 № 273-ФЗ «Об образовании в Российской Федерации», от 25.12.2008 № 273-ФЗ «О противодействии коррупции» и принятых в соответствии с ними иных законодательных и локальных актов, норм международного права, а также общечеловеческих моральных норм и традиций. 109 </w:t>
      </w:r>
    </w:p>
    <w:p w:rsidR="007D3832" w:rsidRDefault="007D3832" w:rsidP="00393EF2">
      <w:pPr>
        <w:spacing w:after="0" w:line="240" w:lineRule="auto"/>
        <w:ind w:firstLine="567"/>
        <w:jc w:val="both"/>
        <w:rPr>
          <w:rFonts w:ascii="Times New Roman" w:hAnsi="Times New Roman" w:cs="Times New Roman"/>
          <w:b/>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b/>
          <w:sz w:val="24"/>
          <w:szCs w:val="24"/>
        </w:rPr>
        <w:t>2. Ценности</w:t>
      </w:r>
    </w:p>
    <w:p w:rsidR="007D3832" w:rsidRDefault="007D3832" w:rsidP="00393EF2">
      <w:pPr>
        <w:spacing w:after="0" w:line="240" w:lineRule="auto"/>
        <w:ind w:firstLine="567"/>
        <w:jc w:val="both"/>
        <w:rPr>
          <w:rFonts w:ascii="Times New Roman" w:hAnsi="Times New Roman" w:cs="Times New Roman"/>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2.1. При осуществлении своей деятельности работник руководствуется следующими принципами: добросовестность, прозрачность, развитие.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2.2.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 </w:t>
      </w:r>
    </w:p>
    <w:p w:rsidR="00FE427F" w:rsidRPr="007D3832" w:rsidRDefault="00A73E20" w:rsidP="007D3832">
      <w:pPr>
        <w:spacing w:after="0" w:line="240" w:lineRule="auto"/>
        <w:ind w:firstLine="567"/>
        <w:jc w:val="both"/>
        <w:rPr>
          <w:rFonts w:ascii="Times New Roman" w:hAnsi="Times New Roman" w:cs="Times New Roman"/>
          <w:b/>
          <w:sz w:val="24"/>
          <w:szCs w:val="24"/>
        </w:rPr>
      </w:pPr>
      <w:r w:rsidRPr="00393EF2">
        <w:rPr>
          <w:rFonts w:ascii="Times New Roman" w:hAnsi="Times New Roman" w:cs="Times New Roman"/>
          <w:sz w:val="24"/>
          <w:szCs w:val="24"/>
        </w:rPr>
        <w:t xml:space="preserve">2.3. Прозрачность означает обеспечение доступности информации о деятельности </w:t>
      </w:r>
      <w:r w:rsidR="00FE427F" w:rsidRPr="007D3832">
        <w:rPr>
          <w:rFonts w:ascii="Times New Roman" w:hAnsi="Times New Roman" w:cs="Times New Roman"/>
          <w:sz w:val="24"/>
          <w:szCs w:val="24"/>
        </w:rPr>
        <w:t>государственного автономного учреждения Новосибирской области «Редакция газеты «</w:t>
      </w:r>
      <w:r w:rsidR="007D3832" w:rsidRPr="007D3832">
        <w:rPr>
          <w:rFonts w:ascii="Times New Roman" w:hAnsi="Times New Roman" w:cs="Times New Roman"/>
          <w:sz w:val="24"/>
          <w:szCs w:val="24"/>
        </w:rPr>
        <w:t>Сельская правда</w:t>
      </w:r>
      <w:r w:rsidR="00FE427F" w:rsidRPr="007D3832">
        <w:rPr>
          <w:rFonts w:ascii="Times New Roman" w:hAnsi="Times New Roman" w:cs="Times New Roman"/>
          <w:sz w:val="24"/>
          <w:szCs w:val="24"/>
        </w:rPr>
        <w:t>»</w:t>
      </w:r>
      <w:r w:rsidR="007D3832">
        <w:rPr>
          <w:rFonts w:ascii="Times New Roman" w:hAnsi="Times New Roman" w:cs="Times New Roman"/>
          <w:b/>
          <w:sz w:val="24"/>
          <w:szCs w:val="24"/>
        </w:rPr>
        <w:t xml:space="preserve"> </w:t>
      </w:r>
      <w:r w:rsidRPr="00393EF2">
        <w:rPr>
          <w:rFonts w:ascii="Times New Roman" w:hAnsi="Times New Roman" w:cs="Times New Roman"/>
          <w:sz w:val="24"/>
          <w:szCs w:val="24"/>
        </w:rPr>
        <w:t>(далее – Учреждение). Вся деятельность учреждения осуществляется в соответствии со строго документированными процедурами, строится на надлежащем выполнении требований закона и внутренних локальных актов.</w:t>
      </w:r>
    </w:p>
    <w:p w:rsidR="007D3832" w:rsidRDefault="007D3832" w:rsidP="00393EF2">
      <w:pPr>
        <w:spacing w:after="0" w:line="240" w:lineRule="auto"/>
        <w:ind w:firstLine="567"/>
        <w:jc w:val="both"/>
        <w:rPr>
          <w:rFonts w:ascii="Times New Roman" w:hAnsi="Times New Roman" w:cs="Times New Roman"/>
          <w:b/>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b/>
          <w:sz w:val="24"/>
          <w:szCs w:val="24"/>
        </w:rPr>
        <w:t>3. Противодействие коррупции</w:t>
      </w:r>
    </w:p>
    <w:p w:rsidR="007D3832" w:rsidRDefault="007D3832" w:rsidP="00393EF2">
      <w:pPr>
        <w:spacing w:after="0" w:line="240" w:lineRule="auto"/>
        <w:ind w:firstLine="567"/>
        <w:jc w:val="both"/>
        <w:rPr>
          <w:rFonts w:ascii="Times New Roman" w:hAnsi="Times New Roman" w:cs="Times New Roman"/>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3.1. Приоритетом в деятельности Учреждения является строгое соблюдение закона и других нормативных актов,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3.2. Для работников Учреждения недопустимо нарушение закона. Этот ведущий принцип действует на всех уровнях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lastRenderedPageBreak/>
        <w:t xml:space="preserve">3.3. 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 Ответственный за организацию работы по профилактике коррупционных и иных правонарушений в Учреждении уполномочен следить за соблюдением всех требований, применимых к взаимодействиям с работниками, контрагентами.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3.4. В целях обеспечения интересов своих Учреждением производится отбор контрагентов.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 Размещение заказов и иные процедуры отбора осуществляются в полном соответствии с требованиями законодательства.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3.5. Главными задачами Учреждения является добросовестное исполнение обязательств и постоянное улучшение качества предоставляемых услуг. В отношениях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3.6. В Учреждении недопустимы любые формы коррупции, работники Учреждения в своей деятельности обязаны строго выполнять требования законодательства и правовых актов о противодействии коррупции. Не допускается обеспечение работников любого рода привилегиями, вручение им подарков или иных подношений в любой форме, с целью понуждения их к выполнению возложенных на них функций, использования ими своих полномочий. Если работника Учреждения принуждают предоставить перечисленные незаконные выгоды,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3.7. В Учреждении недопустимо осуществление мошеннической деятельности, т.е. любого действия или бездействия,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3.8. В Учреждении недопустимо осуществление деятельности с использованием методов принуждения, т.е. нанесения ущерба или вреда, или угрозы нанесения ущерба или вреда прямо или косвенно любой стороне, или имуществ у стороны с целью оказания неправомерного влияния на действия такой стороны. 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обязательства.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3.9. В Учреждении недопустимо осуществление деятельности на основе сговора, то есть между двумя или более сторонами с целью достижения незаконной цели, включая оказание ненадлежащего влияния на действия другой стороны.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3.10. В Учреждении недопустимо осуществление обструкционной деятельности, не допускается намеренное уничтожение документации, фальсификация, изменение или сокрытие доказательств для расследования или совершение ложных заявлений с целью создать существенные препятствия для расследования, проводимого Комиссией по этике, служебному поведению и урегулированию конфликта интересов.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w:t>
      </w:r>
      <w:r w:rsidRPr="00393EF2">
        <w:rPr>
          <w:rFonts w:ascii="Times New Roman" w:hAnsi="Times New Roman" w:cs="Times New Roman"/>
          <w:sz w:val="24"/>
          <w:szCs w:val="24"/>
        </w:rPr>
        <w:lastRenderedPageBreak/>
        <w:t>ствий расследованию, совершаемые с целью создания существенных препятствий для расследования.</w:t>
      </w:r>
    </w:p>
    <w:p w:rsidR="007D3832" w:rsidRDefault="007D3832" w:rsidP="00393EF2">
      <w:pPr>
        <w:spacing w:after="0" w:line="240" w:lineRule="auto"/>
        <w:ind w:firstLine="567"/>
        <w:jc w:val="both"/>
        <w:rPr>
          <w:rFonts w:ascii="Times New Roman" w:hAnsi="Times New Roman" w:cs="Times New Roman"/>
          <w:b/>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b/>
          <w:sz w:val="24"/>
          <w:szCs w:val="24"/>
        </w:rPr>
        <w:t xml:space="preserve"> 4. Обращение с подарками </w:t>
      </w:r>
    </w:p>
    <w:p w:rsidR="007D3832" w:rsidRDefault="007D3832" w:rsidP="00393EF2">
      <w:pPr>
        <w:spacing w:after="0" w:line="240" w:lineRule="auto"/>
        <w:ind w:firstLine="567"/>
        <w:jc w:val="both"/>
        <w:rPr>
          <w:rFonts w:ascii="Times New Roman" w:hAnsi="Times New Roman" w:cs="Times New Roman"/>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4.1. По отношению к подаркам в Учреждении сформированы следующие принципы: законность, ответственность и уместность.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4.2. 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4.3. Подарками считается любое безвозмездное предоставление какой-либо вещи в связи с осуществлением учреждением своей деятельности.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4.4. Работникам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4.5.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 </w:t>
      </w:r>
    </w:p>
    <w:p w:rsidR="007D3832" w:rsidRDefault="007D3832" w:rsidP="00393EF2">
      <w:pPr>
        <w:spacing w:after="0" w:line="240" w:lineRule="auto"/>
        <w:ind w:firstLine="567"/>
        <w:jc w:val="both"/>
        <w:rPr>
          <w:rFonts w:ascii="Times New Roman" w:hAnsi="Times New Roman" w:cs="Times New Roman"/>
          <w:b/>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b/>
          <w:sz w:val="24"/>
          <w:szCs w:val="24"/>
        </w:rPr>
        <w:t>5. Недопущение конфликта интересов</w:t>
      </w:r>
      <w:r w:rsidRPr="00393EF2">
        <w:rPr>
          <w:rFonts w:ascii="Times New Roman" w:hAnsi="Times New Roman" w:cs="Times New Roman"/>
          <w:sz w:val="24"/>
          <w:szCs w:val="24"/>
        </w:rPr>
        <w:t xml:space="preserve"> </w:t>
      </w:r>
    </w:p>
    <w:p w:rsidR="007D3832" w:rsidRDefault="007D3832" w:rsidP="00393EF2">
      <w:pPr>
        <w:spacing w:after="0" w:line="240" w:lineRule="auto"/>
        <w:ind w:firstLine="567"/>
        <w:jc w:val="both"/>
        <w:rPr>
          <w:rFonts w:ascii="Times New Roman" w:hAnsi="Times New Roman" w:cs="Times New Roman"/>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5.1. Развитие потенциала работников является ключевой задачей руководства. В свою очередь ключевой задачей работников является сознательное следование интересам общества. В Учреждении не допускается конфликт интерес – положение, в котором личные интересы работника противоречили бы интересам общества.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5.2. Во избежание конфликта интересов, работники Учреждения должны выполнять следующие требования: </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5.2.1.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w:t>
      </w: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 5.2.2. Работник вправе использовать имущество Учреждения (в том числе оборудование) исключительно в целях, связанных с выполнением своей трудовой функции. </w:t>
      </w:r>
    </w:p>
    <w:p w:rsidR="007D3832" w:rsidRDefault="007D3832" w:rsidP="00393EF2">
      <w:pPr>
        <w:spacing w:after="0" w:line="240" w:lineRule="auto"/>
        <w:ind w:firstLine="567"/>
        <w:jc w:val="both"/>
        <w:rPr>
          <w:rFonts w:ascii="Times New Roman" w:hAnsi="Times New Roman" w:cs="Times New Roman"/>
          <w:b/>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b/>
          <w:sz w:val="24"/>
          <w:szCs w:val="24"/>
        </w:rPr>
        <w:t>6. Конфиденциальность</w:t>
      </w:r>
      <w:r w:rsidRPr="00393EF2">
        <w:rPr>
          <w:rFonts w:ascii="Times New Roman" w:hAnsi="Times New Roman" w:cs="Times New Roman"/>
          <w:sz w:val="24"/>
          <w:szCs w:val="24"/>
        </w:rPr>
        <w:t xml:space="preserve"> </w:t>
      </w:r>
    </w:p>
    <w:p w:rsidR="007D3832" w:rsidRDefault="007D3832" w:rsidP="00393EF2">
      <w:pPr>
        <w:spacing w:after="0" w:line="240" w:lineRule="auto"/>
        <w:ind w:firstLine="567"/>
        <w:jc w:val="both"/>
        <w:rPr>
          <w:rFonts w:ascii="Times New Roman" w:hAnsi="Times New Roman" w:cs="Times New Roman"/>
          <w:sz w:val="24"/>
          <w:szCs w:val="24"/>
        </w:rPr>
      </w:pPr>
    </w:p>
    <w:p w:rsidR="00FE427F"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 xml:space="preserve">6.1. 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 </w:t>
      </w:r>
    </w:p>
    <w:p w:rsidR="00743533" w:rsidRPr="00393EF2" w:rsidRDefault="00A73E20" w:rsidP="00393EF2">
      <w:pPr>
        <w:spacing w:after="0" w:line="240" w:lineRule="auto"/>
        <w:ind w:firstLine="567"/>
        <w:jc w:val="both"/>
        <w:rPr>
          <w:rFonts w:ascii="Times New Roman" w:hAnsi="Times New Roman" w:cs="Times New Roman"/>
          <w:sz w:val="24"/>
          <w:szCs w:val="24"/>
        </w:rPr>
      </w:pPr>
      <w:r w:rsidRPr="00393EF2">
        <w:rPr>
          <w:rFonts w:ascii="Times New Roman" w:hAnsi="Times New Roman" w:cs="Times New Roman"/>
          <w:sz w:val="24"/>
          <w:szCs w:val="24"/>
        </w:rPr>
        <w:t>6.2. Передача информации внутри Учреждения осуществляется в соответствии с процедурами, установленными внутренними документами.</w:t>
      </w:r>
    </w:p>
    <w:sectPr w:rsidR="00743533" w:rsidRPr="00393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12EE"/>
    <w:multiLevelType w:val="hybridMultilevel"/>
    <w:tmpl w:val="5E44E678"/>
    <w:lvl w:ilvl="0" w:tplc="8B60468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FD"/>
    <w:rsid w:val="000A671F"/>
    <w:rsid w:val="002C11FD"/>
    <w:rsid w:val="00393EF2"/>
    <w:rsid w:val="006F411D"/>
    <w:rsid w:val="00743533"/>
    <w:rsid w:val="007A2F55"/>
    <w:rsid w:val="007D3832"/>
    <w:rsid w:val="007E696C"/>
    <w:rsid w:val="00A73E20"/>
    <w:rsid w:val="00B62F9B"/>
    <w:rsid w:val="00FE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A6EFD-F548-4F74-BA7A-0E70395A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Пользователь Windows</cp:lastModifiedBy>
  <cp:revision>13</cp:revision>
  <dcterms:created xsi:type="dcterms:W3CDTF">2020-07-02T04:10:00Z</dcterms:created>
  <dcterms:modified xsi:type="dcterms:W3CDTF">2020-07-03T03:11:00Z</dcterms:modified>
</cp:coreProperties>
</file>