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6E" w:rsidRPr="00D8706E" w:rsidRDefault="00D8706E" w:rsidP="00D8706E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06E" w:rsidRPr="00D8706E" w:rsidRDefault="00D8706E" w:rsidP="00D870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706E">
        <w:rPr>
          <w:rFonts w:ascii="Times New Roman" w:eastAsia="Calibri" w:hAnsi="Times New Roman" w:cs="Times New Roman"/>
          <w:sz w:val="24"/>
          <w:szCs w:val="24"/>
        </w:rPr>
        <w:t>Утвержден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D8706E">
        <w:rPr>
          <w:rFonts w:ascii="Times New Roman" w:eastAsia="Calibri" w:hAnsi="Times New Roman" w:cs="Times New Roman"/>
          <w:sz w:val="24"/>
          <w:szCs w:val="24"/>
        </w:rPr>
        <w:t xml:space="preserve"> приказом </w:t>
      </w:r>
    </w:p>
    <w:p w:rsidR="00D8706E" w:rsidRPr="00D8706E" w:rsidRDefault="00D8706E" w:rsidP="00D870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706E">
        <w:rPr>
          <w:rFonts w:ascii="Times New Roman" w:eastAsia="Calibri" w:hAnsi="Times New Roman" w:cs="Times New Roman"/>
          <w:sz w:val="24"/>
          <w:szCs w:val="24"/>
        </w:rPr>
        <w:t>ГАУ НСО «Редакция газеты «Сельская правда»</w:t>
      </w:r>
    </w:p>
    <w:p w:rsidR="00D8706E" w:rsidRPr="00D8706E" w:rsidRDefault="00D8706E" w:rsidP="00D870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706E">
        <w:rPr>
          <w:rFonts w:ascii="Times New Roman" w:eastAsia="Calibri" w:hAnsi="Times New Roman" w:cs="Times New Roman"/>
          <w:sz w:val="24"/>
          <w:szCs w:val="24"/>
        </w:rPr>
        <w:t>№ 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706E">
        <w:rPr>
          <w:rFonts w:ascii="Times New Roman" w:eastAsia="Calibri" w:hAnsi="Times New Roman" w:cs="Times New Roman"/>
          <w:sz w:val="24"/>
          <w:szCs w:val="24"/>
        </w:rPr>
        <w:t>от «25» июня  2020 года</w:t>
      </w:r>
      <w:bookmarkStart w:id="0" w:name="_GoBack"/>
      <w:bookmarkEnd w:id="0"/>
    </w:p>
    <w:p w:rsidR="00D8706E" w:rsidRPr="004A1169" w:rsidRDefault="00D8706E" w:rsidP="004A1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706E" w:rsidRPr="00D8706E" w:rsidRDefault="00D8706E" w:rsidP="004A1169">
      <w:pPr>
        <w:pStyle w:val="4"/>
        <w:rPr>
          <w:sz w:val="24"/>
          <w:szCs w:val="24"/>
        </w:rPr>
      </w:pPr>
      <w:r w:rsidRPr="00D8706E">
        <w:rPr>
          <w:sz w:val="24"/>
          <w:szCs w:val="24"/>
        </w:rPr>
        <w:t>КАРТА</w:t>
      </w:r>
    </w:p>
    <w:p w:rsidR="00D8706E" w:rsidRDefault="004A1169" w:rsidP="004A1169">
      <w:pPr>
        <w:pStyle w:val="4"/>
        <w:rPr>
          <w:sz w:val="24"/>
          <w:szCs w:val="24"/>
        </w:rPr>
      </w:pPr>
      <w:r w:rsidRPr="00D8706E">
        <w:rPr>
          <w:sz w:val="24"/>
          <w:szCs w:val="24"/>
        </w:rPr>
        <w:t xml:space="preserve"> коррупционных рисков государственного автономного уч</w:t>
      </w:r>
      <w:r w:rsidR="00D8706E">
        <w:rPr>
          <w:sz w:val="24"/>
          <w:szCs w:val="24"/>
        </w:rPr>
        <w:t xml:space="preserve">реждения Новосибирской области </w:t>
      </w:r>
    </w:p>
    <w:p w:rsidR="004A1169" w:rsidRDefault="004A1169" w:rsidP="004A1169">
      <w:pPr>
        <w:pStyle w:val="4"/>
      </w:pPr>
      <w:r w:rsidRPr="00D8706E">
        <w:rPr>
          <w:sz w:val="24"/>
          <w:szCs w:val="24"/>
        </w:rPr>
        <w:t>«Редакция газеты «</w:t>
      </w:r>
      <w:r w:rsidR="00D8706E" w:rsidRPr="00D8706E">
        <w:rPr>
          <w:sz w:val="24"/>
          <w:szCs w:val="24"/>
        </w:rPr>
        <w:t>Сельская правда</w:t>
      </w:r>
      <w:r w:rsidRPr="004A1169">
        <w:t>»</w:t>
      </w:r>
    </w:p>
    <w:p w:rsidR="00D8706E" w:rsidRPr="00D8706E" w:rsidRDefault="00D8706E" w:rsidP="00D8706E"/>
    <w:tbl>
      <w:tblPr>
        <w:tblW w:w="1403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7"/>
        <w:gridCol w:w="6"/>
        <w:gridCol w:w="6"/>
        <w:gridCol w:w="6"/>
        <w:gridCol w:w="1566"/>
        <w:gridCol w:w="4111"/>
        <w:gridCol w:w="2268"/>
        <w:gridCol w:w="1419"/>
        <w:gridCol w:w="2267"/>
        <w:gridCol w:w="1984"/>
      </w:tblGrid>
      <w:tr w:rsidR="004A1169" w:rsidRPr="004A1169" w:rsidTr="00A82598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Критичес</w:t>
            </w:r>
            <w:r w:rsidRPr="004A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кая точка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описание возможной коррупционной схемы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подразделения и должности, замеще</w:t>
            </w:r>
            <w:r w:rsidRPr="004A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ние которых связано с коррупционными рисками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Вероятность риска и потенциальный вред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Меры по минимизации рисков в критической точке</w:t>
            </w:r>
          </w:p>
        </w:tc>
      </w:tr>
      <w:tr w:rsidR="000941F5" w:rsidRPr="004A1169" w:rsidTr="00A82598">
        <w:tc>
          <w:tcPr>
            <w:tcW w:w="3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реализуемые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предлагаемые</w:t>
            </w:r>
          </w:p>
        </w:tc>
      </w:tr>
      <w:tr w:rsidR="004A1169" w:rsidRPr="004A1169" w:rsidTr="000941F5"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Функции, связанные с основным видом деятельности учреждения</w:t>
            </w:r>
          </w:p>
        </w:tc>
      </w:tr>
      <w:tr w:rsidR="000941F5" w:rsidRPr="004A1169" w:rsidTr="00A8259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</w:t>
            </w:r>
          </w:p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Требование от получателей услуг денежных средств за оказание бесплатных услуг.</w:t>
            </w:r>
          </w:p>
          <w:p w:rsidR="004A1169" w:rsidRPr="004A1169" w:rsidRDefault="004A1169" w:rsidP="000941F5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Необоснованная выдача до</w:t>
            </w:r>
            <w:r w:rsidR="00094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ментации вследствие сговора с получателем услуг. Необоснованное обогащение.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учреж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дения.</w:t>
            </w:r>
          </w:p>
          <w:p w:rsidR="004A1169" w:rsidRPr="004A1169" w:rsidRDefault="0067250B" w:rsidP="0067250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учреж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алтер, менеджер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 веро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ятность и значительный потенциальный вред.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</w:t>
            </w:r>
          </w:p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внутреннего кон</w:t>
            </w:r>
            <w:r w:rsidR="00094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роля за исполнением работ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никами должностных обязанностей, осно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ванного на механизме проверочных мероприя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тий.</w:t>
            </w:r>
          </w:p>
          <w:p w:rsidR="004A1169" w:rsidRPr="004A1169" w:rsidRDefault="004A1169" w:rsidP="000941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оформ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лением документации.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1169" w:rsidRPr="004A1169" w:rsidRDefault="004A1169" w:rsidP="000941F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средств видеонаблю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дения и аудиозаписи в местах приема граждан.</w:t>
            </w:r>
          </w:p>
          <w:p w:rsidR="004A1169" w:rsidRPr="004A1169" w:rsidRDefault="004A1169" w:rsidP="000941F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внутреннего контроля за качеством оказания услуг.</w:t>
            </w:r>
          </w:p>
        </w:tc>
      </w:tr>
      <w:tr w:rsidR="004A1169" w:rsidRPr="004A1169" w:rsidTr="000941F5"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="00094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Трудовые отношения</w:t>
            </w:r>
          </w:p>
        </w:tc>
      </w:tr>
      <w:tr w:rsidR="000941F5" w:rsidRPr="004A1169" w:rsidTr="00A8259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на работу работников.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не предусмот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ренных законом преимуществ, (протекционизм, семействен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ность) при оформлении на работу.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учреж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дения</w:t>
            </w:r>
            <w:r w:rsidR="0067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 вероят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 и незна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чительный потенциальный вред.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Разъяснительная работа с ответствен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ными лицами о мерах ответственности за совершение коррупци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онных правонаруше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собесе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дования при приеме на работу.</w:t>
            </w:r>
          </w:p>
        </w:tc>
      </w:tr>
      <w:tr w:rsidR="000941F5" w:rsidRPr="004A1169" w:rsidTr="00A82598"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2F366F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</w:t>
            </w:r>
          </w:p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труда</w:t>
            </w:r>
          </w:p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672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рабочего времени не в полном объеме.</w:t>
            </w:r>
          </w:p>
          <w:p w:rsidR="004A1169" w:rsidRPr="004A1169" w:rsidRDefault="004A1169" w:rsidP="00672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рабочего времени в полном объеме в случае, когда работник фактически отсутствовал на рабочем месте.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учрежде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ния, главный бухг</w:t>
            </w:r>
            <w:r w:rsidR="00094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веро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ятность и значительный потенциальный вред.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средств на оплату труда в стро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гом соответствии со штатным рас</w:t>
            </w:r>
            <w:r w:rsidR="00094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писанием, с Положением об оплате труда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Разъяснения ответс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твенным лицам о мерах ответствен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за соверше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коррупционных правонарушений.</w:t>
            </w:r>
          </w:p>
        </w:tc>
      </w:tr>
      <w:tr w:rsidR="004A1169" w:rsidRPr="004A1169" w:rsidTr="000941F5"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Закупочная деятельность для нужд учреждения</w:t>
            </w:r>
          </w:p>
        </w:tc>
      </w:tr>
      <w:tr w:rsidR="000941F5" w:rsidRPr="004A1169" w:rsidTr="00A82598"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пред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мета и цены закупки.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 одной закупке объеди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няются разнородные товары, работы, услуги таким образом, чтобы ограничить конкурен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цию и привлечь к исполнению заказа конкретного постав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щику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аффилированного с заказчиком или выплачива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ющим ему незаконное возна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граждение. 2. Характеристики товара, работы или услуги определены таким обра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зом, что он (она) может быть приобретен только</w:t>
            </w:r>
            <w:r w:rsidR="00094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одного поставщика. Поставщик аффи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лирован с заказчиком или выплачивает ему незаконное вознаграждение.</w:t>
            </w:r>
          </w:p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Срок поставки товара, оказа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услуг</w:t>
            </w:r>
            <w:r w:rsidR="00094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 работ заведомо недостаточен для добросовестного поставщика. Поставщик аффилирован с заказчиком или выплачивает ему незаконное вознагражде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67250B" w:rsidP="000941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Руководитель учреждения, главный бухгалтер, члены закупочной комиссии </w:t>
            </w:r>
          </w:p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Высокая веро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ятность и значительный потенциальный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вред.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Установлен запрет на объединение в одной закупке несвя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занных между собой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товаров, работ,</w:t>
            </w:r>
            <w:r w:rsidR="00094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услуг.</w:t>
            </w:r>
          </w:p>
          <w:p w:rsidR="004A1169" w:rsidRPr="004A1169" w:rsidRDefault="004A1169" w:rsidP="000941F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жалоб от возможных поставщи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 на ограничение конкуренции.</w:t>
            </w:r>
          </w:p>
          <w:p w:rsidR="004A1169" w:rsidRPr="004A1169" w:rsidRDefault="004A1169" w:rsidP="000941F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обоснован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установленных требований к предмету закупки. Прием жало</w:t>
            </w:r>
            <w:r w:rsidR="00094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возможных постав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щиков на ограничение конкуренции.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69" w:rsidRPr="004A1169" w:rsidRDefault="004A1169" w:rsidP="000941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Оценка </w:t>
            </w:r>
            <w:r w:rsidR="00094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закупочной комиссией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целесообразности объединения в одной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закупке разных това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ров, работ, услуг для закупок, в состав которых входит более одного товара, работы, услуги.</w:t>
            </w:r>
          </w:p>
          <w:p w:rsidR="004A1169" w:rsidRPr="004A1169" w:rsidRDefault="004A1169" w:rsidP="000941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наличия возможной </w:t>
            </w:r>
            <w:proofErr w:type="spellStart"/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аффили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рованности</w:t>
            </w:r>
            <w:proofErr w:type="spellEnd"/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заказчиком и постав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щиком уполномочен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ным подразделением учреждения.</w:t>
            </w:r>
          </w:p>
        </w:tc>
      </w:tr>
      <w:tr w:rsidR="000941F5" w:rsidRPr="004A1169" w:rsidTr="00D8706E">
        <w:trPr>
          <w:trHeight w:val="8289"/>
        </w:trPr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заявок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выбор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поставщика.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Отклонение всех заявок с проведением повторной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закупки. Сведения о посту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пивших заявках передаются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«своему» исполнителю и помо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гают ему выиграть повторную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закупку.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Признание несоответству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ющей требованиям заявки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 аукциона предло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жившего самую низкую цену.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Победителем признается участник, предложивший </w:t>
            </w:r>
            <w:proofErr w:type="spellStart"/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почтисамую</w:t>
            </w:r>
            <w:proofErr w:type="spellEnd"/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низкую цену, которая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существу является достаточно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высокой.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Закупка у «своего» исполни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теля с необоснованным откло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нением остальных заявок.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Закупка у «своего» испол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нителя при сговоре с другими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участниками.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Завышение стоимости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закупки за счет привлечения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посредников.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67250B" w:rsidRPr="0067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учреждения, главный бухгалтер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Члены закупочной комиссии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привлекаем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 для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оценки заявок.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 веро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ятность и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значительный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потенциальный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вред.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Требование согла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сования решения о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заключении договора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участником,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чья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была единс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твенной признанной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соответствующей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требованиям (для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конкурентной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закупки).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Установление требования согласования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случаев, когда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соответствующими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требованиям документации о 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пке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признаются заявки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нескольких участ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ников, с признаками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аффилированности</w:t>
            </w:r>
            <w:proofErr w:type="spellEnd"/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 собой.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Наличие перечня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оснований, когда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может проводиться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у единствен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поставщика.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Недопущение осуществления закупки у </w:t>
            </w:r>
            <w:proofErr w:type="gramStart"/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перекуп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щику</w:t>
            </w:r>
            <w:proofErr w:type="gramEnd"/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не у реального поставщика (в случае закупки у единствен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поставщика).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Ограничение возможности заку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пающим работникам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предоставлять кому-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либо сведения о ходе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закупок, проводить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предусмотренные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переговоры с участниками.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Ограничение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возможности заку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пающим работникам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получать какие-либо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выгоды от проведения закупки,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кроме официально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предусмотренных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заказчиком или организатором закупки.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Обязанность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участников представить информацию о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цепочке собственников, справ ку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онфликта интересов и/или связей, носящих характер </w:t>
            </w:r>
            <w:proofErr w:type="spellStart"/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аффилиро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ванности</w:t>
            </w:r>
            <w:proofErr w:type="spellEnd"/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941F5" w:rsidRPr="004A1169" w:rsidRDefault="000941F5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Разъяснение поня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тия аффилирован- </w:t>
            </w:r>
            <w:proofErr w:type="spellStart"/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82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требований к разре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шению выявленных ситуаций </w:t>
            </w:r>
            <w:proofErr w:type="spellStart"/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аффилиро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ванности</w:t>
            </w:r>
            <w:proofErr w:type="spellEnd"/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8706E" w:rsidRPr="004A1169" w:rsidTr="001D341F">
        <w:trPr>
          <w:trHeight w:val="1920"/>
        </w:trPr>
        <w:tc>
          <w:tcPr>
            <w:tcW w:w="4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информации о закупке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обязательной публи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кации информации в элект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ронной системе используются неправильные классификаторы или наименование закупки, не отражающее ее содержание. При таком ограничении </w:t>
            </w:r>
            <w:proofErr w:type="spellStart"/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конренции</w:t>
            </w:r>
            <w:proofErr w:type="spellEnd"/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исполнению заказа привлекается поставщик, аффилированный с заказчиком или выплачивающий ему неза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конное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Члены закупочной комиссии, форм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ирующие доку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менты о закупке.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 веро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ятность и значительный потенциальный вред.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доку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ментации (открытие/ чтение /копирование) закупки.</w:t>
            </w:r>
          </w:p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жалоб от возможных поставщи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 на ограничение конкуренции.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наличия возможной </w:t>
            </w:r>
            <w:proofErr w:type="spellStart"/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аффили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рованности</w:t>
            </w:r>
            <w:proofErr w:type="spellEnd"/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заказчиком и постав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щиком уполномочен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ным подразделением учреждения.</w:t>
            </w:r>
          </w:p>
        </w:tc>
      </w:tr>
      <w:tr w:rsidR="00D8706E" w:rsidRPr="004A1169" w:rsidTr="001D341F">
        <w:tc>
          <w:tcPr>
            <w:tcW w:w="4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706E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706E" w:rsidRPr="004A1169" w:rsidTr="00D8706E"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706E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706E" w:rsidRPr="004A1169" w:rsidTr="00D8706E"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706E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706E" w:rsidRPr="004A1169" w:rsidTr="00A82598"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вознаграждение.</w:t>
            </w:r>
          </w:p>
          <w:p w:rsidR="00D8706E" w:rsidRPr="004A1169" w:rsidRDefault="00D8706E" w:rsidP="000941F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Опубликованные документы закупки невозможно или сложно открыть, прочитать, скопировать. К исполнению заказа привлекается постав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щик, аффилирован н </w:t>
            </w:r>
            <w:proofErr w:type="spellStart"/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ый</w:t>
            </w:r>
            <w:proofErr w:type="spellEnd"/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заказ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чиком или выплачивающий ему незаконное вознаграждение.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706E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706E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1169" w:rsidRPr="004A1169" w:rsidTr="000941F5"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Распоряжение бюджетными средствами и имуществом учреждения</w:t>
            </w:r>
          </w:p>
        </w:tc>
      </w:tr>
      <w:tr w:rsidR="000941F5" w:rsidRPr="004A1169" w:rsidTr="00A82598"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решений об исполь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зовании бюджетных средств и средств от принося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щей доход деятель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Нецелевое использование бюджетных средств и средств, полученных от приносящей доход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учрежде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веро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ятность и значительный потенциальный вред.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Разъяснительная работа о мерах ответс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твенности за совер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шение коррупционных правонарушений.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69" w:rsidRPr="004A1169" w:rsidRDefault="004A1169" w:rsidP="000941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коллегиального принятия решений.</w:t>
            </w:r>
          </w:p>
          <w:p w:rsidR="004A1169" w:rsidRPr="004A1169" w:rsidRDefault="004A1169" w:rsidP="000941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нормативными до</w:t>
            </w:r>
            <w:r w:rsidR="00094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ментами, регламен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тирующими вопросы предупреждения и противодействия коррупции в учреж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дении.</w:t>
            </w:r>
          </w:p>
        </w:tc>
      </w:tr>
      <w:tr w:rsidR="000941F5" w:rsidRPr="004A1169" w:rsidTr="00A82598"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Владение, использова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и распо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ряжение имуществом учрежде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имущества в аренду без разрешения собс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твенника за вознаграждение либо получение подарка.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учрежде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веро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ятность и значительный потенциальный вред.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Разъяснение работни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кам учреждения мер ответственности за совершение коррупци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онных правонаруше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исполь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зованием имущества.</w:t>
            </w:r>
          </w:p>
        </w:tc>
      </w:tr>
      <w:tr w:rsidR="000941F5" w:rsidRPr="004A1169" w:rsidTr="00A82598"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ция мате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риальных ценностей и ведение баз данных материаль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ценнос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Несвоевременная поста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новка на регистрационный учет материальных ценностей.</w:t>
            </w:r>
          </w:p>
          <w:p w:rsidR="000941F5" w:rsidRDefault="000941F5" w:rsidP="000941F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Умышленно</w:t>
            </w:r>
            <w:r>
              <w:rPr>
                <w:rFonts w:ascii="Times New Roman" w:eastAsia="Times New Roman" w:hAnsi="Times New Roman" w:cs="Times New Roman"/>
                <w:color w:val="62577A"/>
                <w:sz w:val="20"/>
                <w:szCs w:val="20"/>
                <w:lang w:eastAsia="ru-RU"/>
              </w:rPr>
              <w:t xml:space="preserve"> </w:t>
            </w:r>
            <w:r w:rsidR="004A1169"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досроч</w:t>
            </w:r>
            <w:r w:rsidR="004A1169"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списание материальных средств и расходных материа</w:t>
            </w:r>
            <w:r w:rsidR="004A1169"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лов с регистрационного учета. </w:t>
            </w:r>
          </w:p>
          <w:p w:rsidR="004A1169" w:rsidRPr="004A1169" w:rsidRDefault="004A1169" w:rsidP="000941F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регулярного контроля наличия и сохране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50B" w:rsidRDefault="004A1169" w:rsidP="00672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67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:rsidR="004A1169" w:rsidRPr="004A1169" w:rsidRDefault="0067250B" w:rsidP="0067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4A1169"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Материально-ответс</w:t>
            </w:r>
            <w:r w:rsidR="004A1169"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твенные лица.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веро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ятность и значительный потенциальный вред.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по контролю за деятель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ностью </w:t>
            </w:r>
            <w:r w:rsidR="00094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нормативными доку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ментами, регламен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тирующими вопросы предупреждения и противодействия коррупции в учреж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дении.</w:t>
            </w:r>
          </w:p>
        </w:tc>
      </w:tr>
      <w:tr w:rsidR="004A1169" w:rsidRPr="004A1169" w:rsidTr="000941F5">
        <w:tc>
          <w:tcPr>
            <w:tcW w:w="120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Иные коррупционные риски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5" w:rsidRPr="004A1169" w:rsidTr="00A82598"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ление интересов учреждения в государс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твенных (муници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пальных) органах (в том числе судебных) и орга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низациях (включая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неправи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тельствен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</w:t>
            </w:r>
          </w:p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зарубеж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Возможность поступления предложения за определен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вознаграждение отка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заться, например, от исковых требований, признать исковые требования заключить мирное соглашение или иные дейс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твия, нарушающие интересы государства, общества.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4A1169" w:rsidP="00672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учреждения.</w:t>
            </w:r>
          </w:p>
          <w:p w:rsidR="004A1169" w:rsidRPr="004A1169" w:rsidRDefault="004A1169" w:rsidP="00672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 вероятность и значительный потенциальный вред.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69" w:rsidRPr="004A1169" w:rsidRDefault="004A1169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69" w:rsidRPr="004A1169" w:rsidRDefault="0067250B" w:rsidP="00672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</w:t>
            </w:r>
            <w:r w:rsidR="004A1169"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имизация степени усмотрения при принятии реше</w:t>
            </w:r>
            <w:r w:rsidR="004A1169"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 работниками учреждения посредс</w:t>
            </w:r>
            <w:r w:rsidR="004A1169"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твом установления четких оснований и критериев принятия решений.</w:t>
            </w:r>
          </w:p>
          <w:p w:rsidR="004A1169" w:rsidRPr="004A1169" w:rsidRDefault="004A1169" w:rsidP="00672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возможность приня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тия решения коллеги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ально.</w:t>
            </w:r>
          </w:p>
        </w:tc>
      </w:tr>
      <w:tr w:rsidR="0067250B" w:rsidRPr="004A1169" w:rsidTr="00D8706E">
        <w:trPr>
          <w:trHeight w:val="3230"/>
        </w:trPr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 к</w:t>
            </w:r>
          </w:p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ции, полу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ченной при</w:t>
            </w:r>
          </w:p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выполнении</w:t>
            </w:r>
          </w:p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трудовых</w:t>
            </w:r>
          </w:p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обязан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ностей,</w:t>
            </w:r>
          </w:p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она не</w:t>
            </w:r>
          </w:p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подлежит</w:t>
            </w:r>
            <w:r w:rsidR="00D87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7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офици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альному</w:t>
            </w:r>
          </w:p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Предложение от заинтересо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ванных лиц за определенное</w:t>
            </w:r>
            <w:r w:rsidR="00D87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вознаграждение предоставить</w:t>
            </w:r>
          </w:p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 к информации, которая</w:t>
            </w:r>
            <w:r w:rsidR="00D87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подлежит официальному</w:t>
            </w:r>
            <w:r w:rsidR="00D87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учреждения.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 вероятность и</w:t>
            </w:r>
          </w:p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значительный</w:t>
            </w:r>
          </w:p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потенциальный</w:t>
            </w:r>
          </w:p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вред.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Ограничение доступа</w:t>
            </w:r>
          </w:p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служебное время</w:t>
            </w:r>
          </w:p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информационно-</w:t>
            </w:r>
          </w:p>
          <w:p w:rsidR="0067250B" w:rsidRPr="004A1169" w:rsidRDefault="00D8706E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телекоммуникацион</w:t>
            </w:r>
            <w:r w:rsidR="0067250B"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ную сеть «Интернет».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запрета</w:t>
            </w:r>
          </w:p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использование</w:t>
            </w:r>
          </w:p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съемных машинных</w:t>
            </w:r>
          </w:p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носителей инфор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="00D87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мации (</w:t>
            </w:r>
            <w:proofErr w:type="spellStart"/>
            <w:r w:rsidR="00D87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флэшнако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пители</w:t>
            </w:r>
            <w:proofErr w:type="spellEnd"/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внешние</w:t>
            </w:r>
            <w:r w:rsidR="00D87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накопители на жест</w:t>
            </w: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ких дисках и иные</w:t>
            </w:r>
          </w:p>
          <w:p w:rsidR="0067250B" w:rsidRPr="004A1169" w:rsidRDefault="0067250B" w:rsidP="000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устройства).</w:t>
            </w:r>
          </w:p>
        </w:tc>
      </w:tr>
    </w:tbl>
    <w:p w:rsidR="004A1169" w:rsidRPr="004A1169" w:rsidRDefault="004A1169" w:rsidP="004A1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A1169" w:rsidRPr="004A1169" w:rsidSect="0067250B">
      <w:pgSz w:w="15840" w:h="12240" w:orient="landscape"/>
      <w:pgMar w:top="850" w:right="1134" w:bottom="568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5" w15:restartNumberingAfterBreak="0">
    <w:nsid w:val="19701A79"/>
    <w:multiLevelType w:val="multilevel"/>
    <w:tmpl w:val="00000002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6" w15:restartNumberingAfterBreak="0">
    <w:nsid w:val="3546013C"/>
    <w:multiLevelType w:val="multilevel"/>
    <w:tmpl w:val="00000004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7" w15:restartNumberingAfterBreak="0">
    <w:nsid w:val="37283B68"/>
    <w:multiLevelType w:val="multilevel"/>
    <w:tmpl w:val="00000000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8" w15:restartNumberingAfterBreak="0">
    <w:nsid w:val="4E3A47A4"/>
    <w:multiLevelType w:val="multilevel"/>
    <w:tmpl w:val="00000006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9" w15:restartNumberingAfterBreak="0">
    <w:nsid w:val="5E801A53"/>
    <w:multiLevelType w:val="multilevel"/>
    <w:tmpl w:val="00000000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10" w15:restartNumberingAfterBreak="0">
    <w:nsid w:val="64794DCF"/>
    <w:multiLevelType w:val="multilevel"/>
    <w:tmpl w:val="00000000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11" w15:restartNumberingAfterBreak="0">
    <w:nsid w:val="657331F4"/>
    <w:multiLevelType w:val="multilevel"/>
    <w:tmpl w:val="00000004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F5"/>
    <w:rsid w:val="000941F5"/>
    <w:rsid w:val="003155CB"/>
    <w:rsid w:val="004A1169"/>
    <w:rsid w:val="0067250B"/>
    <w:rsid w:val="006D38D7"/>
    <w:rsid w:val="00832C22"/>
    <w:rsid w:val="009A792A"/>
    <w:rsid w:val="00A82598"/>
    <w:rsid w:val="00C35F15"/>
    <w:rsid w:val="00D8706E"/>
    <w:rsid w:val="00DC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A9571-E616-4074-817F-8598A59F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2A"/>
  </w:style>
  <w:style w:type="paragraph" w:styleId="1">
    <w:name w:val="heading 1"/>
    <w:basedOn w:val="a"/>
    <w:next w:val="a"/>
    <w:link w:val="10"/>
    <w:uiPriority w:val="9"/>
    <w:qFormat/>
    <w:rsid w:val="009A792A"/>
    <w:pPr>
      <w:keepNext/>
      <w:spacing w:after="100" w:afterAutospacing="1" w:line="240" w:lineRule="auto"/>
      <w:ind w:firstLine="709"/>
      <w:jc w:val="center"/>
      <w:outlineLvl w:val="0"/>
    </w:pPr>
    <w:rPr>
      <w:rFonts w:ascii="Times New Roman" w:hAnsi="Times New Roman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792A"/>
    <w:pPr>
      <w:keepNext/>
      <w:spacing w:after="0" w:line="240" w:lineRule="auto"/>
      <w:jc w:val="center"/>
      <w:outlineLvl w:val="1"/>
    </w:pPr>
    <w:rPr>
      <w:rFonts w:ascii="Times New Roman" w:hAnsi="Times New Roman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792A"/>
    <w:pPr>
      <w:keepNext/>
      <w:spacing w:after="0" w:line="360" w:lineRule="auto"/>
      <w:ind w:firstLine="709"/>
      <w:jc w:val="both"/>
      <w:outlineLvl w:val="2"/>
    </w:pPr>
    <w:rPr>
      <w:rFonts w:ascii="Times New Roman" w:hAnsi="Times New Roman" w:cs="Times New Roman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A1169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6D38D7"/>
    <w:pPr>
      <w:jc w:val="both"/>
    </w:pPr>
    <w:rPr>
      <w:rFonts w:eastAsia="Times New Roman" w:cs="Times New Roman"/>
      <w:b/>
      <w:bCs/>
      <w:color w:val="000000"/>
      <w:szCs w:val="20"/>
    </w:rPr>
  </w:style>
  <w:style w:type="character" w:customStyle="1" w:styleId="10">
    <w:name w:val="Заголовок 1 Знак"/>
    <w:basedOn w:val="a0"/>
    <w:link w:val="1"/>
    <w:uiPriority w:val="9"/>
    <w:rsid w:val="009A792A"/>
    <w:rPr>
      <w:rFonts w:ascii="Times New Roman" w:hAnsi="Times New Roman" w:cstheme="majorBidi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792A"/>
    <w:rPr>
      <w:rFonts w:ascii="Times New Roman" w:hAnsi="Times New Roman" w:cstheme="majorBidi"/>
      <w:sz w:val="28"/>
      <w:szCs w:val="28"/>
    </w:rPr>
  </w:style>
  <w:style w:type="paragraph" w:styleId="a3">
    <w:name w:val="List Paragraph"/>
    <w:basedOn w:val="a"/>
    <w:uiPriority w:val="34"/>
    <w:qFormat/>
    <w:rsid w:val="00832C2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792A"/>
    <w:rPr>
      <w:rFonts w:ascii="Times New Roman" w:hAnsi="Times New Roman" w:cs="Times New Roman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A1169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Пользователь Windows</cp:lastModifiedBy>
  <cp:revision>5</cp:revision>
  <dcterms:created xsi:type="dcterms:W3CDTF">2020-07-02T14:45:00Z</dcterms:created>
  <dcterms:modified xsi:type="dcterms:W3CDTF">2020-07-03T03:09:00Z</dcterms:modified>
</cp:coreProperties>
</file>